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1DFC" w14:textId="69E08D44" w:rsidR="00251CD7" w:rsidRDefault="00251CD7" w:rsidP="00D912BF">
      <w:pPr>
        <w:spacing w:after="240"/>
        <w:jc w:val="center"/>
        <w:rPr>
          <w:b/>
        </w:rPr>
      </w:pPr>
      <w:r>
        <w:rPr>
          <w:b/>
        </w:rPr>
        <w:t>ENSURING THE FUTURE OF OUR COMMUNITY</w:t>
      </w:r>
    </w:p>
    <w:p w14:paraId="1F0D1691" w14:textId="4B0664AD" w:rsidR="00F476E2" w:rsidRDefault="00F476E2" w:rsidP="00D912BF">
      <w:pPr>
        <w:spacing w:after="240"/>
        <w:jc w:val="center"/>
        <w:rPr>
          <w:b/>
        </w:rPr>
      </w:pPr>
      <w:r w:rsidRPr="00103A62">
        <w:rPr>
          <w:b/>
        </w:rPr>
        <w:t xml:space="preserve">Questions and Answers about </w:t>
      </w:r>
      <w:r w:rsidR="0043237C">
        <w:rPr>
          <w:b/>
        </w:rPr>
        <w:t>Planned gifts</w:t>
      </w:r>
      <w:r w:rsidR="00103A62">
        <w:rPr>
          <w:b/>
        </w:rPr>
        <w:t xml:space="preserve"> </w:t>
      </w:r>
      <w:r w:rsidR="00A77F8D">
        <w:rPr>
          <w:b/>
        </w:rPr>
        <w:br/>
      </w:r>
      <w:r w:rsidRPr="00103A62">
        <w:rPr>
          <w:b/>
        </w:rPr>
        <w:t xml:space="preserve">to </w:t>
      </w:r>
      <w:r w:rsidR="006435E1" w:rsidRPr="00103A62">
        <w:rPr>
          <w:b/>
        </w:rPr>
        <w:t xml:space="preserve">the </w:t>
      </w:r>
      <w:r w:rsidRPr="00103A62">
        <w:rPr>
          <w:b/>
        </w:rPr>
        <w:t>U</w:t>
      </w:r>
      <w:r w:rsidR="006435E1" w:rsidRPr="00103A62">
        <w:rPr>
          <w:b/>
        </w:rPr>
        <w:t xml:space="preserve">nitarian </w:t>
      </w:r>
      <w:r w:rsidRPr="00103A62">
        <w:rPr>
          <w:b/>
        </w:rPr>
        <w:t>U</w:t>
      </w:r>
      <w:r w:rsidR="006435E1" w:rsidRPr="00103A62">
        <w:rPr>
          <w:b/>
        </w:rPr>
        <w:t xml:space="preserve">niversalist </w:t>
      </w:r>
      <w:r w:rsidRPr="00103A62">
        <w:rPr>
          <w:b/>
        </w:rPr>
        <w:t>F</w:t>
      </w:r>
      <w:r w:rsidR="006435E1" w:rsidRPr="00103A62">
        <w:rPr>
          <w:b/>
        </w:rPr>
        <w:t xml:space="preserve">ellowship of </w:t>
      </w:r>
      <w:r w:rsidRPr="00103A62">
        <w:rPr>
          <w:b/>
        </w:rPr>
        <w:t>C</w:t>
      </w:r>
      <w:r w:rsidR="006435E1" w:rsidRPr="00103A62">
        <w:rPr>
          <w:b/>
        </w:rPr>
        <w:t xml:space="preserve">entre </w:t>
      </w:r>
      <w:r w:rsidRPr="00103A62">
        <w:rPr>
          <w:b/>
        </w:rPr>
        <w:t>C</w:t>
      </w:r>
      <w:r w:rsidR="006435E1" w:rsidRPr="00103A62">
        <w:rPr>
          <w:b/>
        </w:rPr>
        <w:t>ountry (UUFCC)</w:t>
      </w:r>
      <w:r w:rsidR="00D912BF">
        <w:rPr>
          <w:b/>
        </w:rPr>
        <w:br/>
      </w:r>
    </w:p>
    <w:p w14:paraId="4F572EB0" w14:textId="073A81D9" w:rsidR="00251CD7" w:rsidRPr="00251CD7" w:rsidRDefault="00251CD7" w:rsidP="00251CD7">
      <w:pPr>
        <w:pStyle w:val="PlainText"/>
        <w:jc w:val="both"/>
        <w:rPr>
          <w:rFonts w:ascii="Book Antiqua" w:hAnsi="Book Antiqua"/>
          <w:iCs/>
        </w:rPr>
      </w:pPr>
      <w:r>
        <w:rPr>
          <w:rFonts w:ascii="Book Antiqua" w:hAnsi="Book Antiqua"/>
        </w:rPr>
        <w:t xml:space="preserve">Did you know that our flooring and chairs in our sanctuary, the elevator, </w:t>
      </w:r>
      <w:r w:rsidR="00122D12">
        <w:rPr>
          <w:rFonts w:ascii="Book Antiqua" w:hAnsi="Book Antiqua"/>
        </w:rPr>
        <w:t>our playground equipment</w:t>
      </w:r>
      <w:r w:rsidR="00FE397F">
        <w:rPr>
          <w:rFonts w:ascii="Book Antiqua" w:hAnsi="Book Antiqua"/>
        </w:rPr>
        <w:t xml:space="preserve">, </w:t>
      </w:r>
      <w:r>
        <w:rPr>
          <w:rFonts w:ascii="Book Antiqua" w:hAnsi="Book Antiqua"/>
        </w:rPr>
        <w:t xml:space="preserve">and the hire of our first full-time DLRE are all the result of legacy gifts </w:t>
      </w:r>
      <w:r w:rsidR="00FE397F">
        <w:rPr>
          <w:rFonts w:ascii="Book Antiqua" w:hAnsi="Book Antiqua"/>
        </w:rPr>
        <w:t>from</w:t>
      </w:r>
      <w:r>
        <w:rPr>
          <w:rFonts w:ascii="Book Antiqua" w:hAnsi="Book Antiqua"/>
        </w:rPr>
        <w:t xml:space="preserve"> UUFCC members? Memorial gifts make a big difference and allow you to be a UU philanthropist without eating into your current financial resources! It’s not difficult to do.  The Legacy Giving Committee is happy to provide you </w:t>
      </w:r>
      <w:r>
        <w:rPr>
          <w:rFonts w:ascii="Book Antiqua" w:hAnsi="Book Antiqua"/>
        </w:rPr>
        <w:t xml:space="preserve">with this Q&amp;A on the </w:t>
      </w:r>
      <w:r>
        <w:rPr>
          <w:rFonts w:ascii="Book Antiqua" w:hAnsi="Book Antiqua"/>
        </w:rPr>
        <w:t>basic</w:t>
      </w:r>
      <w:r>
        <w:rPr>
          <w:rFonts w:ascii="Book Antiqua" w:hAnsi="Book Antiqua"/>
        </w:rPr>
        <w:t>s.</w:t>
      </w:r>
      <w:r>
        <w:rPr>
          <w:rFonts w:ascii="Book Antiqua" w:hAnsi="Book Antiqua"/>
        </w:rPr>
        <w:t xml:space="preserve"> </w:t>
      </w:r>
      <w:r w:rsidRPr="00251CD7">
        <w:rPr>
          <w:rFonts w:ascii="Book Antiqua" w:hAnsi="Book Antiqua"/>
          <w:b/>
          <w:iCs/>
        </w:rPr>
        <w:t xml:space="preserve">Martha Butler, Peter Jurs, Peter Kemper, </w:t>
      </w:r>
      <w:r w:rsidRPr="00251CD7">
        <w:rPr>
          <w:rFonts w:ascii="Book Antiqua" w:hAnsi="Book Antiqua"/>
          <w:b/>
          <w:iCs/>
        </w:rPr>
        <w:t xml:space="preserve">and </w:t>
      </w:r>
      <w:r w:rsidRPr="00251CD7">
        <w:rPr>
          <w:rFonts w:ascii="Book Antiqua" w:hAnsi="Book Antiqua"/>
          <w:b/>
          <w:iCs/>
        </w:rPr>
        <w:t>Wayne Osgood</w:t>
      </w:r>
      <w:r w:rsidRPr="00251CD7">
        <w:rPr>
          <w:rFonts w:ascii="Book Antiqua" w:hAnsi="Book Antiqua"/>
          <w:iCs/>
        </w:rPr>
        <w:t xml:space="preserve"> are happy to tell you more in person. </w:t>
      </w:r>
      <w:r w:rsidRPr="00251CD7">
        <w:rPr>
          <w:rFonts w:ascii="Book Antiqua" w:hAnsi="Book Antiqua"/>
          <w:iCs/>
        </w:rPr>
        <w:t xml:space="preserve"> </w:t>
      </w:r>
      <w:r>
        <w:rPr>
          <w:rFonts w:ascii="Book Antiqua" w:hAnsi="Book Antiqua"/>
          <w:iCs/>
        </w:rPr>
        <w:t xml:space="preserve">Please </w:t>
      </w:r>
      <w:r w:rsidR="00FE397F">
        <w:rPr>
          <w:rFonts w:ascii="Book Antiqua" w:hAnsi="Book Antiqua"/>
          <w:iCs/>
        </w:rPr>
        <w:t>r</w:t>
      </w:r>
      <w:r>
        <w:rPr>
          <w:rFonts w:ascii="Book Antiqua" w:hAnsi="Book Antiqua"/>
          <w:iCs/>
        </w:rPr>
        <w:t>each out to them</w:t>
      </w:r>
      <w:r w:rsidR="00FE397F">
        <w:rPr>
          <w:rFonts w:ascii="Book Antiqua" w:hAnsi="Book Antiqua"/>
          <w:iCs/>
        </w:rPr>
        <w:t>.</w:t>
      </w:r>
      <w:bookmarkStart w:id="0" w:name="_GoBack"/>
      <w:bookmarkEnd w:id="0"/>
    </w:p>
    <w:p w14:paraId="26D04081" w14:textId="77777777" w:rsidR="00251CD7" w:rsidRDefault="00251CD7" w:rsidP="00251CD7">
      <w:pPr>
        <w:pStyle w:val="PlainText"/>
        <w:jc w:val="both"/>
        <w:rPr>
          <w:rFonts w:ascii="Book Antiqua" w:hAnsi="Book Antiqua"/>
          <w:i/>
          <w:iCs/>
        </w:rPr>
      </w:pPr>
    </w:p>
    <w:p w14:paraId="07E5A069" w14:textId="77777777" w:rsidR="00F476E2" w:rsidRPr="00B648C2" w:rsidRDefault="00F476E2" w:rsidP="0094777A">
      <w:pPr>
        <w:spacing w:after="120"/>
        <w:rPr>
          <w:i/>
        </w:rPr>
      </w:pPr>
      <w:r w:rsidRPr="00B648C2">
        <w:rPr>
          <w:i/>
        </w:rPr>
        <w:t xml:space="preserve">What are </w:t>
      </w:r>
      <w:r w:rsidR="0043237C" w:rsidRPr="00B648C2">
        <w:rPr>
          <w:i/>
        </w:rPr>
        <w:t>planned gifts</w:t>
      </w:r>
      <w:r w:rsidRPr="00B648C2">
        <w:rPr>
          <w:i/>
        </w:rPr>
        <w:t>?</w:t>
      </w:r>
    </w:p>
    <w:p w14:paraId="0F47A1E8" w14:textId="7CCDB9EE" w:rsidR="00A0730A" w:rsidRDefault="00221FFB" w:rsidP="0094777A">
      <w:pPr>
        <w:spacing w:after="120"/>
        <w:ind w:left="720"/>
      </w:pPr>
      <w:r>
        <w:t xml:space="preserve">Planned </w:t>
      </w:r>
      <w:r w:rsidR="0069451B">
        <w:t>gifts are special in that</w:t>
      </w:r>
      <w:r w:rsidR="00A0730A">
        <w:t xml:space="preserve"> are that are </w:t>
      </w:r>
      <w:r w:rsidR="00A77F8D">
        <w:t xml:space="preserve">not </w:t>
      </w:r>
      <w:r w:rsidR="00421680">
        <w:t xml:space="preserve">given </w:t>
      </w:r>
      <w:r w:rsidR="00A77F8D">
        <w:t xml:space="preserve">as part </w:t>
      </w:r>
      <w:r w:rsidR="00A0730A">
        <w:t xml:space="preserve">the annual </w:t>
      </w:r>
      <w:r>
        <w:t xml:space="preserve">budget </w:t>
      </w:r>
      <w:r w:rsidR="00A0730A">
        <w:t xml:space="preserve">drive </w:t>
      </w:r>
      <w:r w:rsidR="00A77F8D">
        <w:t xml:space="preserve">or </w:t>
      </w:r>
      <w:r w:rsidR="00A0730A">
        <w:t>the collection at services</w:t>
      </w:r>
      <w:r>
        <w:t xml:space="preserve"> but</w:t>
      </w:r>
      <w:r w:rsidR="00A0730A">
        <w:t xml:space="preserve"> are meant to </w:t>
      </w:r>
      <w:r>
        <w:t xml:space="preserve">ensure UUFCC’s future financial welfare or to </w:t>
      </w:r>
      <w:r w:rsidR="00A0730A">
        <w:t xml:space="preserve">cover </w:t>
      </w:r>
      <w:r w:rsidR="00EB11F9">
        <w:t xml:space="preserve">special projects or </w:t>
      </w:r>
      <w:r>
        <w:t xml:space="preserve">significant </w:t>
      </w:r>
      <w:r w:rsidR="00EB11F9">
        <w:t xml:space="preserve">costs outside the </w:t>
      </w:r>
      <w:r w:rsidR="00A0730A">
        <w:t>ordinary, ongoing expenses.</w:t>
      </w:r>
    </w:p>
    <w:p w14:paraId="07CAA10A" w14:textId="77777777" w:rsidR="008321EB" w:rsidRPr="00B648C2" w:rsidRDefault="00654A30" w:rsidP="0094777A">
      <w:pPr>
        <w:spacing w:after="120"/>
        <w:rPr>
          <w:i/>
        </w:rPr>
      </w:pPr>
      <w:r w:rsidRPr="00B648C2">
        <w:rPr>
          <w:i/>
        </w:rPr>
        <w:t xml:space="preserve">What kinds of </w:t>
      </w:r>
      <w:r w:rsidR="0043237C" w:rsidRPr="00B648C2">
        <w:rPr>
          <w:i/>
        </w:rPr>
        <w:t>planned gifts</w:t>
      </w:r>
      <w:r w:rsidRPr="00B648C2">
        <w:rPr>
          <w:i/>
        </w:rPr>
        <w:t xml:space="preserve"> are there?</w:t>
      </w:r>
    </w:p>
    <w:p w14:paraId="0390B32F" w14:textId="29A955ED" w:rsidR="00654A30" w:rsidRDefault="00421680" w:rsidP="0094777A">
      <w:pPr>
        <w:spacing w:after="120"/>
        <w:ind w:left="720"/>
      </w:pPr>
      <w:r>
        <w:t xml:space="preserve">Many </w:t>
      </w:r>
      <w:r w:rsidR="00A77F8D">
        <w:t xml:space="preserve">are </w:t>
      </w:r>
      <w:r w:rsidR="00A0730A" w:rsidRPr="00A14D40">
        <w:rPr>
          <w:b/>
          <w:i/>
        </w:rPr>
        <w:t>legacy gifts</w:t>
      </w:r>
      <w:r w:rsidR="00A0730A">
        <w:t xml:space="preserve"> that </w:t>
      </w:r>
      <w:r>
        <w:t xml:space="preserve">donors </w:t>
      </w:r>
      <w:r w:rsidR="00A0730A">
        <w:t xml:space="preserve">leave to </w:t>
      </w:r>
      <w:r w:rsidR="00D755EA">
        <w:t>UUFCC</w:t>
      </w:r>
      <w:r w:rsidR="00A0730A">
        <w:t xml:space="preserve"> upon their deaths, usually through </w:t>
      </w:r>
      <w:r w:rsidR="00D755EA">
        <w:t>their</w:t>
      </w:r>
      <w:r w:rsidR="00A0730A">
        <w:t xml:space="preserve"> will</w:t>
      </w:r>
      <w:r w:rsidR="00B648C2">
        <w:t>s</w:t>
      </w:r>
      <w:r w:rsidR="00A0730A">
        <w:t xml:space="preserve">, but sometimes through other estate planning </w:t>
      </w:r>
      <w:r>
        <w:t>arrangements</w:t>
      </w:r>
      <w:r w:rsidR="00A0730A">
        <w:t xml:space="preserve">.  </w:t>
      </w:r>
      <w:r w:rsidR="00A0730A" w:rsidRPr="00A14D40">
        <w:rPr>
          <w:b/>
          <w:i/>
        </w:rPr>
        <w:t>Memorial gifts</w:t>
      </w:r>
      <w:r w:rsidR="00A0730A">
        <w:t xml:space="preserve"> are donations that other people make </w:t>
      </w:r>
      <w:r>
        <w:t xml:space="preserve">to </w:t>
      </w:r>
      <w:r w:rsidR="00A0730A">
        <w:t xml:space="preserve">honor someone who has died.  </w:t>
      </w:r>
      <w:r w:rsidR="00221FFB">
        <w:rPr>
          <w:b/>
          <w:i/>
        </w:rPr>
        <w:t>Current</w:t>
      </w:r>
      <w:r w:rsidR="00221FFB" w:rsidRPr="00A14D40">
        <w:rPr>
          <w:b/>
          <w:i/>
        </w:rPr>
        <w:t xml:space="preserve"> </w:t>
      </w:r>
      <w:r w:rsidR="00A0730A" w:rsidRPr="00A14D40">
        <w:rPr>
          <w:b/>
          <w:i/>
        </w:rPr>
        <w:t xml:space="preserve">gifts </w:t>
      </w:r>
      <w:r w:rsidR="00A14D40">
        <w:t xml:space="preserve">are other </w:t>
      </w:r>
      <w:r w:rsidR="00D755EA">
        <w:t xml:space="preserve">major </w:t>
      </w:r>
      <w:r w:rsidR="00A14D40">
        <w:t xml:space="preserve">donations for special purposes, not associated with a death. </w:t>
      </w:r>
    </w:p>
    <w:p w14:paraId="0E9E7461" w14:textId="7D119778" w:rsidR="00654A30" w:rsidRPr="00B648C2" w:rsidRDefault="00654A30" w:rsidP="0094777A">
      <w:pPr>
        <w:spacing w:after="120"/>
        <w:rPr>
          <w:i/>
        </w:rPr>
      </w:pPr>
      <w:r w:rsidRPr="00B648C2">
        <w:rPr>
          <w:i/>
        </w:rPr>
        <w:t xml:space="preserve">How does UUFCC </w:t>
      </w:r>
      <w:r w:rsidR="006D3F94">
        <w:rPr>
          <w:i/>
        </w:rPr>
        <w:t xml:space="preserve">allocate or use </w:t>
      </w:r>
      <w:r w:rsidR="0043237C" w:rsidRPr="00B648C2">
        <w:rPr>
          <w:i/>
        </w:rPr>
        <w:t>planned gifts</w:t>
      </w:r>
      <w:r w:rsidRPr="00B648C2">
        <w:rPr>
          <w:i/>
        </w:rPr>
        <w:t>?</w:t>
      </w:r>
    </w:p>
    <w:p w14:paraId="6FE36475" w14:textId="32A4DB64" w:rsidR="00F476E2" w:rsidRDefault="00EE3133" w:rsidP="0094777A">
      <w:pPr>
        <w:spacing w:after="120"/>
        <w:ind w:left="1080" w:hanging="360"/>
      </w:pPr>
      <w:r>
        <w:rPr>
          <w:b/>
          <w:i/>
        </w:rPr>
        <w:t>Directed gifts</w:t>
      </w:r>
      <w:r w:rsidR="00A14D40">
        <w:t xml:space="preserve">.  Donors may specify that </w:t>
      </w:r>
      <w:r w:rsidR="0043237C">
        <w:t>planned gifts</w:t>
      </w:r>
      <w:r w:rsidR="00A14D40">
        <w:t xml:space="preserve"> be used for a particular purpose.  </w:t>
      </w:r>
      <w:r w:rsidR="006D3F94">
        <w:t xml:space="preserve">Because </w:t>
      </w:r>
      <w:r w:rsidR="00CF6770">
        <w:t xml:space="preserve">directed </w:t>
      </w:r>
      <w:r w:rsidR="006D3F94">
        <w:t xml:space="preserve">gifts </w:t>
      </w:r>
      <w:r w:rsidR="00CF6770">
        <w:t xml:space="preserve">may entail </w:t>
      </w:r>
      <w:r w:rsidR="006D3F94">
        <w:t xml:space="preserve">obligations for UUFCC, they </w:t>
      </w:r>
      <w:r w:rsidR="00A14D40">
        <w:t>can be accept</w:t>
      </w:r>
      <w:r w:rsidR="00FE55A7">
        <w:t>ed only if the UUFCC board agrees</w:t>
      </w:r>
      <w:r w:rsidR="000C12D7">
        <w:t xml:space="preserve"> (see below)</w:t>
      </w:r>
      <w:r w:rsidR="00FE55A7">
        <w:t>.</w:t>
      </w:r>
    </w:p>
    <w:p w14:paraId="0191D7B1" w14:textId="21635538" w:rsidR="00F476E2" w:rsidRDefault="00F476E2" w:rsidP="0094777A">
      <w:pPr>
        <w:spacing w:after="120"/>
        <w:ind w:left="1080" w:hanging="360"/>
      </w:pPr>
      <w:r w:rsidRPr="00A14D40">
        <w:rPr>
          <w:b/>
          <w:i/>
        </w:rPr>
        <w:t>Endowment</w:t>
      </w:r>
      <w:r w:rsidR="00A14D40">
        <w:t>.</w:t>
      </w:r>
      <w:r w:rsidR="00A14D40" w:rsidRPr="00A14D40">
        <w:t xml:space="preserve"> </w:t>
      </w:r>
      <w:r w:rsidR="00A14D40">
        <w:t xml:space="preserve"> </w:t>
      </w:r>
      <w:r w:rsidR="00E218AF">
        <w:t>Gifts may be allocated to t</w:t>
      </w:r>
      <w:r w:rsidR="00FE55A7">
        <w:t>he endowment</w:t>
      </w:r>
      <w:r w:rsidR="00E218AF">
        <w:t>, which</w:t>
      </w:r>
      <w:r w:rsidR="00FE55A7">
        <w:t xml:space="preserve"> </w:t>
      </w:r>
      <w:r w:rsidR="00EB11F9">
        <w:t xml:space="preserve">is a pool of money that </w:t>
      </w:r>
      <w:r w:rsidR="00421680">
        <w:t>help</w:t>
      </w:r>
      <w:r w:rsidR="00EB11F9">
        <w:t>s</w:t>
      </w:r>
      <w:r w:rsidR="00FE55A7">
        <w:t xml:space="preserve"> ensure the long term health of UUFCC.  </w:t>
      </w:r>
      <w:r w:rsidR="00421680">
        <w:t xml:space="preserve">Investment earnings from the endowment </w:t>
      </w:r>
      <w:r w:rsidR="00EB11F9">
        <w:t xml:space="preserve">go to </w:t>
      </w:r>
      <w:r w:rsidR="00FE55A7">
        <w:t>maintain</w:t>
      </w:r>
      <w:r w:rsidR="00EB11F9">
        <w:t>ing</w:t>
      </w:r>
      <w:r w:rsidR="00FE55A7">
        <w:t xml:space="preserve"> its value and </w:t>
      </w:r>
      <w:r w:rsidR="00421680">
        <w:t xml:space="preserve">to </w:t>
      </w:r>
      <w:r w:rsidR="00A14D40">
        <w:t>support</w:t>
      </w:r>
      <w:r w:rsidR="00EB11F9">
        <w:t>ing</w:t>
      </w:r>
      <w:r w:rsidR="00A14D40">
        <w:t xml:space="preserve"> projects outside of the scope of the annual budget.  The principal </w:t>
      </w:r>
      <w:r w:rsidR="00FE55A7">
        <w:t xml:space="preserve">can be spent </w:t>
      </w:r>
      <w:r w:rsidR="00EB11F9">
        <w:t xml:space="preserve">only </w:t>
      </w:r>
      <w:r w:rsidR="00A14D40">
        <w:t>for emergencies that threaten the viability of UUFCC.</w:t>
      </w:r>
    </w:p>
    <w:p w14:paraId="530C4617" w14:textId="0957B046" w:rsidR="00F476E2" w:rsidRDefault="00D755EA" w:rsidP="0094777A">
      <w:pPr>
        <w:spacing w:after="120"/>
        <w:ind w:left="1080" w:hanging="360"/>
      </w:pPr>
      <w:r>
        <w:rPr>
          <w:b/>
          <w:i/>
        </w:rPr>
        <w:t>Special</w:t>
      </w:r>
      <w:r w:rsidRPr="00FE55A7">
        <w:rPr>
          <w:b/>
          <w:i/>
        </w:rPr>
        <w:t xml:space="preserve"> </w:t>
      </w:r>
      <w:r w:rsidR="00F476E2" w:rsidRPr="00FE55A7">
        <w:rPr>
          <w:b/>
          <w:i/>
        </w:rPr>
        <w:t>need</w:t>
      </w:r>
      <w:r w:rsidR="00B648C2">
        <w:rPr>
          <w:b/>
          <w:i/>
        </w:rPr>
        <w:t>s</w:t>
      </w:r>
      <w:r w:rsidR="00FE55A7">
        <w:t xml:space="preserve">.  </w:t>
      </w:r>
      <w:r w:rsidR="0043237C">
        <w:t>Planned gifts</w:t>
      </w:r>
      <w:r w:rsidR="00FE55A7">
        <w:t xml:space="preserve"> </w:t>
      </w:r>
      <w:r w:rsidR="00EB11F9">
        <w:t xml:space="preserve">also </w:t>
      </w:r>
      <w:r w:rsidR="00FE55A7">
        <w:t>can be</w:t>
      </w:r>
      <w:r w:rsidR="00B648C2">
        <w:t xml:space="preserve">come part of a fund that is </w:t>
      </w:r>
      <w:r w:rsidR="00EB11F9">
        <w:t xml:space="preserve">available for </w:t>
      </w:r>
      <w:r w:rsidR="00FE55A7">
        <w:t xml:space="preserve">special </w:t>
      </w:r>
      <w:r w:rsidR="00561A12">
        <w:t xml:space="preserve">purposes </w:t>
      </w:r>
      <w:r w:rsidR="00421680">
        <w:t xml:space="preserve">that cannot be covered </w:t>
      </w:r>
      <w:r w:rsidR="00561A12">
        <w:t xml:space="preserve">by </w:t>
      </w:r>
      <w:r w:rsidR="00FE55A7">
        <w:t>the normal budget</w:t>
      </w:r>
      <w:r w:rsidR="006435E1">
        <w:t xml:space="preserve">.  These </w:t>
      </w:r>
      <w:r w:rsidR="00561A12">
        <w:t>purposes would typically involve</w:t>
      </w:r>
      <w:r w:rsidR="006435E1">
        <w:t xml:space="preserve"> </w:t>
      </w:r>
      <w:r w:rsidR="00FE55A7">
        <w:t xml:space="preserve">improvements </w:t>
      </w:r>
      <w:r w:rsidR="00561A12">
        <w:t xml:space="preserve">to </w:t>
      </w:r>
      <w:r w:rsidR="00FE55A7">
        <w:t xml:space="preserve">our facilities </w:t>
      </w:r>
      <w:r w:rsidR="006435E1">
        <w:t xml:space="preserve">or </w:t>
      </w:r>
      <w:r w:rsidR="00FE55A7">
        <w:t>major</w:t>
      </w:r>
      <w:r w:rsidR="00EB11F9">
        <w:t xml:space="preserve"> but</w:t>
      </w:r>
      <w:r w:rsidR="00FE55A7">
        <w:t xml:space="preserve"> </w:t>
      </w:r>
      <w:r w:rsidR="00561A12">
        <w:t xml:space="preserve">infrequent </w:t>
      </w:r>
      <w:r w:rsidR="00FE55A7">
        <w:t>maintenance expenses (such as a new roof)</w:t>
      </w:r>
      <w:r w:rsidR="00EB11F9">
        <w:t xml:space="preserve">.  The UUFCC board makes the decisions about how these funds will be used, based on ongoing review of the needs of </w:t>
      </w:r>
      <w:r>
        <w:t>UUFCC</w:t>
      </w:r>
      <w:r w:rsidR="00FE55A7">
        <w:t>.</w:t>
      </w:r>
      <w:r w:rsidR="00354A82">
        <w:t xml:space="preserve">  Until expended, these funds are invested along with the endowment.</w:t>
      </w:r>
    </w:p>
    <w:p w14:paraId="46F5BFF5" w14:textId="5F19D159" w:rsidR="00F476E2" w:rsidRPr="003561FB" w:rsidRDefault="006435E1" w:rsidP="0094777A">
      <w:pPr>
        <w:spacing w:after="120"/>
        <w:rPr>
          <w:i/>
        </w:rPr>
      </w:pPr>
      <w:r w:rsidRPr="003561FB">
        <w:rPr>
          <w:i/>
        </w:rPr>
        <w:t xml:space="preserve">What </w:t>
      </w:r>
      <w:r w:rsidR="00CF6770">
        <w:rPr>
          <w:i/>
        </w:rPr>
        <w:t xml:space="preserve">does </w:t>
      </w:r>
      <w:r w:rsidR="00354A82" w:rsidRPr="003561FB">
        <w:rPr>
          <w:i/>
        </w:rPr>
        <w:t xml:space="preserve">the </w:t>
      </w:r>
      <w:r w:rsidR="004D4CE8" w:rsidRPr="003561FB">
        <w:rPr>
          <w:i/>
        </w:rPr>
        <w:t>board</w:t>
      </w:r>
      <w:r w:rsidR="00F15297" w:rsidRPr="003561FB">
        <w:rPr>
          <w:i/>
        </w:rPr>
        <w:t xml:space="preserve"> </w:t>
      </w:r>
      <w:r w:rsidR="00354A82" w:rsidRPr="003561FB">
        <w:rPr>
          <w:i/>
        </w:rPr>
        <w:t xml:space="preserve">consider when deciding whether to accept </w:t>
      </w:r>
      <w:r w:rsidR="00F15297" w:rsidRPr="003561FB">
        <w:rPr>
          <w:i/>
        </w:rPr>
        <w:t>gifts for donor</w:t>
      </w:r>
      <w:r w:rsidR="0014783B">
        <w:rPr>
          <w:i/>
        </w:rPr>
        <w:t>-</w:t>
      </w:r>
      <w:r w:rsidRPr="003561FB">
        <w:rPr>
          <w:i/>
        </w:rPr>
        <w:t>specified purposes</w:t>
      </w:r>
      <w:r w:rsidR="0014783B">
        <w:rPr>
          <w:i/>
        </w:rPr>
        <w:t xml:space="preserve"> (directed gifts)</w:t>
      </w:r>
      <w:r w:rsidR="00F476E2" w:rsidRPr="003561FB">
        <w:rPr>
          <w:i/>
        </w:rPr>
        <w:t>?</w:t>
      </w:r>
    </w:p>
    <w:p w14:paraId="5CD1FB1C" w14:textId="76BBF2B6" w:rsidR="00F476E2" w:rsidRDefault="00561A12" w:rsidP="0094777A">
      <w:pPr>
        <w:spacing w:after="120"/>
        <w:ind w:left="720"/>
      </w:pPr>
      <w:r>
        <w:t xml:space="preserve">Gifts of this sort have been very important to UUFCC over the years, but they </w:t>
      </w:r>
      <w:r w:rsidR="003561FB">
        <w:t xml:space="preserve">do </w:t>
      </w:r>
      <w:r w:rsidR="00CF6770">
        <w:t xml:space="preserve">carry </w:t>
      </w:r>
      <w:r w:rsidR="004D4CE8">
        <w:t xml:space="preserve">some </w:t>
      </w:r>
      <w:r w:rsidR="003561FB">
        <w:t xml:space="preserve">extra </w:t>
      </w:r>
      <w:r w:rsidR="00F15297">
        <w:t>complications</w:t>
      </w:r>
      <w:r>
        <w:t>.  In deciding whether</w:t>
      </w:r>
      <w:r w:rsidR="00F15297">
        <w:t xml:space="preserve"> to accept a gift for a specified</w:t>
      </w:r>
      <w:r>
        <w:t xml:space="preserve"> purpose, the board must consider whether that purpose is consistent with UUFCC’s mission, how useful it will be</w:t>
      </w:r>
      <w:r w:rsidR="00F15297">
        <w:t xml:space="preserve"> to </w:t>
      </w:r>
      <w:r w:rsidR="00D755EA">
        <w:t>UUFCC</w:t>
      </w:r>
      <w:r w:rsidR="00F15297">
        <w:t>, any costs of accepting the gift (such a</w:t>
      </w:r>
      <w:r w:rsidR="004D4CE8">
        <w:t>s installation or</w:t>
      </w:r>
      <w:r w:rsidR="00F15297">
        <w:t xml:space="preserve"> future </w:t>
      </w:r>
      <w:r w:rsidR="00F15297">
        <w:lastRenderedPageBreak/>
        <w:t xml:space="preserve">maintenance), and </w:t>
      </w:r>
      <w:r>
        <w:t xml:space="preserve">whether the funds </w:t>
      </w:r>
      <w:r w:rsidR="00F15297">
        <w:t>are sufficient for the purpose.</w:t>
      </w:r>
      <w:r w:rsidR="00EE3133">
        <w:t xml:space="preserve"> The board also has to consider whether a gift would distort UUFCC’s resources in a way that would undercut its normal democratic budgeting process.</w:t>
      </w:r>
      <w:r w:rsidR="00F15297">
        <w:t xml:space="preserve">  If you </w:t>
      </w:r>
      <w:r w:rsidR="0094777A">
        <w:t>are considering making a gift for a specific purpose, we encourage you to discuss it with a member of the Endowment and Directed Gifts Committee, who can help make sure the process will be successful.</w:t>
      </w:r>
    </w:p>
    <w:p w14:paraId="268998DD" w14:textId="77777777" w:rsidR="00354A82" w:rsidRPr="003561FB" w:rsidRDefault="00354A82" w:rsidP="0094777A">
      <w:pPr>
        <w:spacing w:after="120"/>
        <w:rPr>
          <w:i/>
        </w:rPr>
      </w:pPr>
      <w:r w:rsidRPr="003561FB">
        <w:rPr>
          <w:i/>
        </w:rPr>
        <w:t xml:space="preserve">Who is in charge of </w:t>
      </w:r>
      <w:r w:rsidR="0043237C" w:rsidRPr="003561FB">
        <w:rPr>
          <w:i/>
        </w:rPr>
        <w:t>planned gifts</w:t>
      </w:r>
      <w:r w:rsidRPr="003561FB">
        <w:rPr>
          <w:i/>
        </w:rPr>
        <w:t xml:space="preserve"> to UUFCC?</w:t>
      </w:r>
    </w:p>
    <w:p w14:paraId="07BA22A4" w14:textId="4F5143BE" w:rsidR="00354A82" w:rsidRDefault="00354A82" w:rsidP="00354A82">
      <w:pPr>
        <w:spacing w:after="120"/>
        <w:ind w:left="720"/>
      </w:pPr>
      <w:r>
        <w:t xml:space="preserve">Both the Endowment and Directed Gifts Committee and the UUFCC Board have important responsibilities regarding </w:t>
      </w:r>
      <w:r w:rsidR="0043237C">
        <w:t>planned gifts</w:t>
      </w:r>
      <w:r>
        <w:t xml:space="preserve">.  </w:t>
      </w:r>
    </w:p>
    <w:p w14:paraId="5AE981AE" w14:textId="0D98A368" w:rsidR="00354A82" w:rsidRPr="003561FB" w:rsidRDefault="00354A82" w:rsidP="006D3F94">
      <w:pPr>
        <w:spacing w:after="120"/>
        <w:ind w:left="720"/>
        <w:rPr>
          <w:i/>
        </w:rPr>
      </w:pPr>
      <w:r w:rsidRPr="003561FB">
        <w:rPr>
          <w:i/>
        </w:rPr>
        <w:t>What is the Endowment and Directed Gifts Committee’s role?</w:t>
      </w:r>
    </w:p>
    <w:p w14:paraId="4B20C7BA" w14:textId="77777777" w:rsidR="001F0B8B" w:rsidRDefault="00815F1D" w:rsidP="006D3F94">
      <w:pPr>
        <w:spacing w:after="120"/>
        <w:ind w:left="1800" w:hanging="360"/>
      </w:pPr>
      <w:r>
        <w:t xml:space="preserve">The committee encourages </w:t>
      </w:r>
      <w:r w:rsidR="0043237C">
        <w:t>planned gifts</w:t>
      </w:r>
      <w:r>
        <w:t xml:space="preserve"> to UUFCC and assists interested members and friends with the process.  The committee promotes </w:t>
      </w:r>
      <w:r w:rsidR="0043237C">
        <w:t>planned gifts</w:t>
      </w:r>
      <w:r w:rsidR="001F0B8B">
        <w:t xml:space="preserve"> </w:t>
      </w:r>
      <w:r>
        <w:t xml:space="preserve">through events, publicity, and </w:t>
      </w:r>
      <w:r w:rsidR="001F0B8B">
        <w:t xml:space="preserve">providing </w:t>
      </w:r>
      <w:r w:rsidR="004D4CE8">
        <w:t xml:space="preserve">information </w:t>
      </w:r>
      <w:r>
        <w:t xml:space="preserve">like this Q&amp;A document.  Committee members are available to </w:t>
      </w:r>
      <w:r w:rsidR="001F0B8B">
        <w:t xml:space="preserve">meet </w:t>
      </w:r>
      <w:r w:rsidR="001F0B8B" w:rsidRPr="00815F1D">
        <w:t>with individuals and famil</w:t>
      </w:r>
      <w:r w:rsidR="001F0B8B">
        <w:t>i</w:t>
      </w:r>
      <w:r w:rsidR="001F0B8B" w:rsidRPr="00815F1D">
        <w:t>es</w:t>
      </w:r>
      <w:r w:rsidR="001F0B8B">
        <w:t xml:space="preserve"> </w:t>
      </w:r>
      <w:r>
        <w:t>to l</w:t>
      </w:r>
      <w:r w:rsidRPr="00815F1D">
        <w:t xml:space="preserve">earn their preferences, </w:t>
      </w:r>
      <w:r>
        <w:t xml:space="preserve">to </w:t>
      </w:r>
      <w:r w:rsidRPr="00815F1D">
        <w:t>explain procedures</w:t>
      </w:r>
      <w:r>
        <w:t>,</w:t>
      </w:r>
      <w:r w:rsidRPr="00815F1D">
        <w:t xml:space="preserve"> </w:t>
      </w:r>
      <w:r>
        <w:t xml:space="preserve">to </w:t>
      </w:r>
      <w:r w:rsidR="004D4CE8">
        <w:t xml:space="preserve">suggest useful </w:t>
      </w:r>
      <w:r>
        <w:t xml:space="preserve">resources, </w:t>
      </w:r>
      <w:r w:rsidRPr="00815F1D">
        <w:t xml:space="preserve">and </w:t>
      </w:r>
      <w:r>
        <w:t xml:space="preserve">to help find </w:t>
      </w:r>
      <w:r w:rsidRPr="00815F1D">
        <w:t xml:space="preserve">ways to accomplish their goals for a gift.  </w:t>
      </w:r>
    </w:p>
    <w:p w14:paraId="439B0A67" w14:textId="4C6CCE39" w:rsidR="00815F1D" w:rsidRPr="00815F1D" w:rsidRDefault="001F0B8B" w:rsidP="006D3F94">
      <w:pPr>
        <w:spacing w:after="120"/>
        <w:ind w:left="1800" w:hanging="360"/>
      </w:pPr>
      <w:r>
        <w:t xml:space="preserve">After </w:t>
      </w:r>
      <w:r w:rsidR="003561FB">
        <w:t>UUFCC receives a</w:t>
      </w:r>
      <w:r>
        <w:t xml:space="preserve"> </w:t>
      </w:r>
      <w:r w:rsidR="003561FB">
        <w:t>planned gift</w:t>
      </w:r>
      <w:r>
        <w:t>, t</w:t>
      </w:r>
      <w:r w:rsidR="0026682B">
        <w:t xml:space="preserve">he </w:t>
      </w:r>
      <w:r w:rsidR="00982FE7">
        <w:t xml:space="preserve">committee </w:t>
      </w:r>
      <w:r>
        <w:t xml:space="preserve">is responsible for </w:t>
      </w:r>
      <w:r w:rsidR="00461B10">
        <w:t>e</w:t>
      </w:r>
      <w:r>
        <w:t xml:space="preserve">nsuring that donor’s </w:t>
      </w:r>
      <w:r w:rsidR="00815F1D" w:rsidRPr="00815F1D">
        <w:t>wishes are followed as much as possible.</w:t>
      </w:r>
    </w:p>
    <w:p w14:paraId="2DEAF779" w14:textId="235B1AAB" w:rsidR="00815F1D" w:rsidRPr="00815F1D" w:rsidRDefault="001F0B8B" w:rsidP="006D3F94">
      <w:pPr>
        <w:spacing w:after="120"/>
        <w:ind w:left="1800" w:hanging="360"/>
      </w:pPr>
      <w:r>
        <w:t>The committee m</w:t>
      </w:r>
      <w:r w:rsidR="00815F1D" w:rsidRPr="00815F1D">
        <w:t>ak</w:t>
      </w:r>
      <w:r w:rsidR="00815F1D">
        <w:t>e</w:t>
      </w:r>
      <w:r>
        <w:t>s</w:t>
      </w:r>
      <w:r w:rsidR="00815F1D" w:rsidRPr="00815F1D">
        <w:t xml:space="preserve"> recommendations to the UUFCC board about accepting and using gifts and bequests.  </w:t>
      </w:r>
      <w:r>
        <w:t xml:space="preserve">They keep the board informed about </w:t>
      </w:r>
      <w:r w:rsidR="00815F1D" w:rsidRPr="00815F1D">
        <w:t>guidelines and restrictions from both UUFCC policies and procedures and from donors.</w:t>
      </w:r>
    </w:p>
    <w:p w14:paraId="2A249F92" w14:textId="791AD0D5" w:rsidR="00815F1D" w:rsidRPr="00815F1D" w:rsidRDefault="001F0B8B" w:rsidP="006D3F94">
      <w:pPr>
        <w:spacing w:after="120"/>
        <w:ind w:left="1800" w:hanging="360"/>
      </w:pPr>
      <w:r>
        <w:t>The committee m</w:t>
      </w:r>
      <w:r w:rsidR="00815F1D" w:rsidRPr="00815F1D">
        <w:t>anag</w:t>
      </w:r>
      <w:r w:rsidR="00815F1D">
        <w:t>e</w:t>
      </w:r>
      <w:r>
        <w:t>s</w:t>
      </w:r>
      <w:r w:rsidR="00815F1D" w:rsidRPr="00815F1D">
        <w:t xml:space="preserve"> the gift and endowment funds, including receiving, investing, and spending funds for </w:t>
      </w:r>
      <w:r w:rsidR="003561FB">
        <w:t xml:space="preserve">the </w:t>
      </w:r>
      <w:r w:rsidR="00815F1D" w:rsidRPr="00815F1D">
        <w:t>purposes</w:t>
      </w:r>
      <w:r w:rsidR="003561FB">
        <w:t xml:space="preserve"> approved by the board</w:t>
      </w:r>
      <w:r w:rsidR="00815F1D" w:rsidRPr="00815F1D">
        <w:t>.</w:t>
      </w:r>
    </w:p>
    <w:p w14:paraId="5C8C74F0" w14:textId="33C17684" w:rsidR="00354A82" w:rsidRPr="003561FB" w:rsidRDefault="00354A82" w:rsidP="006D3F94">
      <w:pPr>
        <w:spacing w:after="120"/>
        <w:ind w:left="720"/>
        <w:rPr>
          <w:i/>
        </w:rPr>
      </w:pPr>
      <w:r w:rsidRPr="003561FB">
        <w:rPr>
          <w:i/>
        </w:rPr>
        <w:t>What is the UUFCC Board’s role?</w:t>
      </w:r>
    </w:p>
    <w:p w14:paraId="136F0EBB" w14:textId="526A9D1A" w:rsidR="00354A82" w:rsidRDefault="00354A82" w:rsidP="006D3F94">
      <w:pPr>
        <w:spacing w:after="120"/>
        <w:ind w:left="1440"/>
      </w:pPr>
      <w:r>
        <w:t xml:space="preserve">The UUFCC Board </w:t>
      </w:r>
      <w:r w:rsidR="00461B10">
        <w:t>makes the final</w:t>
      </w:r>
      <w:r>
        <w:t xml:space="preserve"> decisions about </w:t>
      </w:r>
      <w:r w:rsidR="0043237C">
        <w:t>planned gifts</w:t>
      </w:r>
      <w:r>
        <w:t xml:space="preserve">.  As described above, they must decide whether to accept </w:t>
      </w:r>
      <w:r w:rsidR="0014783B">
        <w:t>gifts for donor-</w:t>
      </w:r>
      <w:r>
        <w:t>specified purposes.</w:t>
      </w:r>
      <w:r w:rsidRPr="00354A82">
        <w:t xml:space="preserve"> </w:t>
      </w:r>
      <w:r>
        <w:t xml:space="preserve">They make decisions about whether new gifts </w:t>
      </w:r>
      <w:r w:rsidR="00461B10">
        <w:t xml:space="preserve">without a specified purpose </w:t>
      </w:r>
      <w:r>
        <w:t>will be place</w:t>
      </w:r>
      <w:r w:rsidR="00815F1D">
        <w:t>d</w:t>
      </w:r>
      <w:r>
        <w:t xml:space="preserve"> in the endowment or </w:t>
      </w:r>
      <w:r w:rsidR="00EE3133">
        <w:t xml:space="preserve">kept available </w:t>
      </w:r>
      <w:r>
        <w:t xml:space="preserve">for </w:t>
      </w:r>
      <w:r w:rsidR="00EE3133">
        <w:t>special needs.</w:t>
      </w:r>
      <w:r>
        <w:t xml:space="preserve"> Finally, the </w:t>
      </w:r>
      <w:r w:rsidR="00815F1D">
        <w:t>b</w:t>
      </w:r>
      <w:r>
        <w:t xml:space="preserve">oard sets priorities </w:t>
      </w:r>
      <w:r w:rsidR="00CF6770">
        <w:t xml:space="preserve">about how planned gifts will be used </w:t>
      </w:r>
      <w:r>
        <w:t>and approves expenditures</w:t>
      </w:r>
      <w:r w:rsidR="00CF6770">
        <w:t>.</w:t>
      </w:r>
    </w:p>
    <w:p w14:paraId="3669FADE" w14:textId="77777777" w:rsidR="004D4CE8" w:rsidRPr="00EE3133" w:rsidRDefault="004D4CE8" w:rsidP="004D4CE8">
      <w:pPr>
        <w:spacing w:after="120"/>
        <w:rPr>
          <w:i/>
        </w:rPr>
      </w:pPr>
      <w:r w:rsidRPr="00EE3133">
        <w:rPr>
          <w:i/>
        </w:rPr>
        <w:t xml:space="preserve">How are the funds from </w:t>
      </w:r>
      <w:r w:rsidR="0043237C" w:rsidRPr="00EE3133">
        <w:rPr>
          <w:i/>
        </w:rPr>
        <w:t>planned gifts</w:t>
      </w:r>
      <w:r w:rsidRPr="00EE3133">
        <w:rPr>
          <w:i/>
        </w:rPr>
        <w:t xml:space="preserve"> invested?</w:t>
      </w:r>
    </w:p>
    <w:p w14:paraId="1AC9F24A" w14:textId="2784C0BC" w:rsidR="004D4CE8" w:rsidRDefault="004D4CE8" w:rsidP="004D4CE8">
      <w:pPr>
        <w:spacing w:after="120"/>
        <w:ind w:left="720"/>
      </w:pPr>
      <w:r>
        <w:t xml:space="preserve">The endowment and directed gifts funds are invested </w:t>
      </w:r>
      <w:r w:rsidR="00461B10">
        <w:t xml:space="preserve">for the long term </w:t>
      </w:r>
      <w:r>
        <w:t>in broad based mutual funds with strong track records and low fees.</w:t>
      </w:r>
    </w:p>
    <w:p w14:paraId="29CB9565" w14:textId="77777777" w:rsidR="00354A82" w:rsidRPr="00EE3133" w:rsidRDefault="00354A82" w:rsidP="0094777A">
      <w:pPr>
        <w:spacing w:after="120"/>
        <w:rPr>
          <w:i/>
        </w:rPr>
      </w:pPr>
      <w:r w:rsidRPr="00EE3133">
        <w:rPr>
          <w:i/>
        </w:rPr>
        <w:t xml:space="preserve">If I have questions about </w:t>
      </w:r>
      <w:r w:rsidR="0043237C" w:rsidRPr="00EE3133">
        <w:rPr>
          <w:i/>
        </w:rPr>
        <w:t>planned gifts</w:t>
      </w:r>
      <w:r w:rsidRPr="00EE3133">
        <w:rPr>
          <w:i/>
        </w:rPr>
        <w:t xml:space="preserve"> to UUFCC, who should I ask?</w:t>
      </w:r>
    </w:p>
    <w:p w14:paraId="022F1AE9" w14:textId="1FEC8677" w:rsidR="00354A82" w:rsidRDefault="00820964" w:rsidP="00354A82">
      <w:pPr>
        <w:spacing w:after="120"/>
        <w:ind w:left="720"/>
      </w:pPr>
      <w:r>
        <w:t>Members of t</w:t>
      </w:r>
      <w:r w:rsidR="004D4CE8">
        <w:t>he Endowment and Directed Gifts Committee would be happy to talk with you</w:t>
      </w:r>
      <w:r>
        <w:t>.  They have</w:t>
      </w:r>
      <w:r w:rsidR="004D4CE8">
        <w:t xml:space="preserve"> a good variety of useful information to share, such as </w:t>
      </w:r>
      <w:r>
        <w:t xml:space="preserve">names </w:t>
      </w:r>
      <w:r w:rsidR="004D4CE8">
        <w:t xml:space="preserve">of local attorneys and financial advisors </w:t>
      </w:r>
      <w:r>
        <w:t xml:space="preserve">who </w:t>
      </w:r>
      <w:r w:rsidR="004D4CE8">
        <w:t xml:space="preserve">other members have found helpful and </w:t>
      </w:r>
      <w:r>
        <w:t>a set of documents on the topic from the Unitarian Univer</w:t>
      </w:r>
      <w:r w:rsidR="006D3F94">
        <w:t>s</w:t>
      </w:r>
      <w:r>
        <w:t>alist Association.  We encourage you to contact Wayne Osgood (814-87</w:t>
      </w:r>
      <w:r w:rsidR="00354A82">
        <w:t xml:space="preserve">6-0279, </w:t>
      </w:r>
      <w:hyperlink r:id="rId6" w:history="1">
        <w:r w:rsidR="00354A82" w:rsidRPr="0030660A">
          <w:rPr>
            <w:rStyle w:val="Hyperlink"/>
          </w:rPr>
          <w:t>wosgood@psu.edu</w:t>
        </w:r>
      </w:hyperlink>
      <w:r>
        <w:t>)</w:t>
      </w:r>
      <w:r w:rsidR="0018728C">
        <w:t xml:space="preserve"> or another member of the committee</w:t>
      </w:r>
      <w:r>
        <w:t>.</w:t>
      </w:r>
    </w:p>
    <w:p w14:paraId="74B96C36" w14:textId="05AAD22E" w:rsidR="00E218AF" w:rsidRDefault="00E218AF" w:rsidP="00354A82">
      <w:pPr>
        <w:spacing w:after="120"/>
        <w:ind w:left="720"/>
      </w:pPr>
      <w:r>
        <w:t xml:space="preserve">If you have </w:t>
      </w:r>
      <w:r w:rsidR="00D912BF">
        <w:t xml:space="preserve">already </w:t>
      </w:r>
      <w:r>
        <w:t>decided to make a planned gift to UUFCC</w:t>
      </w:r>
      <w:r w:rsidR="00D912BF">
        <w:t xml:space="preserve"> and have questions about how best to do that, we have a separate Q&amp;A sheet on the topic that you may find useful.</w:t>
      </w:r>
    </w:p>
    <w:p w14:paraId="01987955" w14:textId="77777777" w:rsidR="0014783B" w:rsidRDefault="0014783B">
      <w:pPr>
        <w:spacing w:after="240" w:line="480" w:lineRule="auto"/>
        <w:ind w:firstLine="360"/>
        <w:rPr>
          <w:b/>
        </w:rPr>
      </w:pPr>
      <w:r>
        <w:rPr>
          <w:b/>
        </w:rPr>
        <w:lastRenderedPageBreak/>
        <w:br w:type="page"/>
      </w:r>
    </w:p>
    <w:p w14:paraId="152E125F" w14:textId="5E97E6E6" w:rsidR="00D912BF" w:rsidRDefault="00D912BF" w:rsidP="00D912BF">
      <w:pPr>
        <w:spacing w:after="240"/>
        <w:jc w:val="center"/>
        <w:rPr>
          <w:b/>
        </w:rPr>
      </w:pPr>
      <w:r w:rsidRPr="00103A62">
        <w:rPr>
          <w:b/>
        </w:rPr>
        <w:lastRenderedPageBreak/>
        <w:t xml:space="preserve">Questions and Answers about </w:t>
      </w:r>
      <w:r>
        <w:rPr>
          <w:b/>
        </w:rPr>
        <w:t xml:space="preserve">Planned </w:t>
      </w:r>
      <w:r w:rsidR="0014783B">
        <w:rPr>
          <w:b/>
        </w:rPr>
        <w:t>G</w:t>
      </w:r>
      <w:r>
        <w:rPr>
          <w:b/>
        </w:rPr>
        <w:t>ifts</w:t>
      </w:r>
      <w:r w:rsidR="0099267E">
        <w:rPr>
          <w:b/>
        </w:rPr>
        <w:t xml:space="preserve"> to UUFCC, part 2: </w:t>
      </w:r>
      <w:r>
        <w:rPr>
          <w:b/>
        </w:rPr>
        <w:br/>
      </w:r>
      <w:r w:rsidR="0014783B">
        <w:rPr>
          <w:b/>
        </w:rPr>
        <w:t>O</w:t>
      </w:r>
      <w:r w:rsidR="00853B75">
        <w:rPr>
          <w:b/>
        </w:rPr>
        <w:t xml:space="preserve">nce you have decided to make </w:t>
      </w:r>
      <w:r>
        <w:rPr>
          <w:b/>
        </w:rPr>
        <w:t>a planned gift</w:t>
      </w:r>
    </w:p>
    <w:p w14:paraId="4F0FA7D6" w14:textId="5452EAF9" w:rsidR="00964CB3" w:rsidRDefault="006D3F94" w:rsidP="00442452">
      <w:pPr>
        <w:spacing w:after="240"/>
      </w:pPr>
      <w:r w:rsidRPr="00D912BF">
        <w:t>I</w:t>
      </w:r>
      <w:r w:rsidR="00D912BF" w:rsidRPr="00D912BF">
        <w:t>f</w:t>
      </w:r>
      <w:r w:rsidRPr="00D912BF">
        <w:t xml:space="preserve"> </w:t>
      </w:r>
      <w:r w:rsidR="00964CB3">
        <w:t xml:space="preserve">you </w:t>
      </w:r>
      <w:r w:rsidRPr="00D912BF">
        <w:t xml:space="preserve">have </w:t>
      </w:r>
      <w:r w:rsidR="00D912BF">
        <w:t xml:space="preserve">already </w:t>
      </w:r>
      <w:r w:rsidRPr="00D912BF">
        <w:t>decided to m</w:t>
      </w:r>
      <w:r w:rsidR="00D912BF">
        <w:t xml:space="preserve">ake a planned gift to UUFCC, </w:t>
      </w:r>
      <w:r w:rsidR="00964CB3">
        <w:t>th</w:t>
      </w:r>
      <w:r w:rsidR="00745548">
        <w:t>e</w:t>
      </w:r>
      <w:r w:rsidR="00964CB3">
        <w:t xml:space="preserve"> </w:t>
      </w:r>
      <w:r w:rsidR="0014783B">
        <w:t>answers to these questions provide</w:t>
      </w:r>
      <w:r w:rsidR="00964CB3">
        <w:t xml:space="preserve"> some information you may find useful.  Before taking any action, </w:t>
      </w:r>
      <w:r w:rsidR="00964CB3" w:rsidRPr="00745548">
        <w:rPr>
          <w:i/>
        </w:rPr>
        <w:t xml:space="preserve">consult with your legal </w:t>
      </w:r>
      <w:r w:rsidR="00442452" w:rsidRPr="00745548">
        <w:rPr>
          <w:i/>
        </w:rPr>
        <w:t>and</w:t>
      </w:r>
      <w:r w:rsidR="00964CB3" w:rsidRPr="00745548">
        <w:rPr>
          <w:i/>
        </w:rPr>
        <w:t xml:space="preserve"> financial advisor</w:t>
      </w:r>
      <w:r w:rsidR="00442452" w:rsidRPr="00745548">
        <w:rPr>
          <w:i/>
        </w:rPr>
        <w:t>s</w:t>
      </w:r>
      <w:r w:rsidR="00964CB3">
        <w:t xml:space="preserve"> who can help you choose an approach well suited to your priorities and circumstances.</w:t>
      </w:r>
    </w:p>
    <w:p w14:paraId="4FEF34E8" w14:textId="77777777" w:rsidR="00E218AF" w:rsidRPr="00964CB3" w:rsidRDefault="006D3F94" w:rsidP="00964CB3">
      <w:pPr>
        <w:spacing w:after="120"/>
        <w:rPr>
          <w:i/>
        </w:rPr>
      </w:pPr>
      <w:r w:rsidRPr="00964CB3">
        <w:rPr>
          <w:i/>
        </w:rPr>
        <w:t xml:space="preserve">What language should I use to include UUFCC in my will? </w:t>
      </w:r>
    </w:p>
    <w:p w14:paraId="6112B903" w14:textId="59502963" w:rsidR="0082749F" w:rsidRPr="0082749F" w:rsidRDefault="0082749F" w:rsidP="0082749F">
      <w:pPr>
        <w:spacing w:after="120"/>
      </w:pPr>
      <w:r w:rsidRPr="0082749F">
        <w:t>The Unitarian Universalist Association</w:t>
      </w:r>
      <w:r w:rsidR="00853B75">
        <w:t xml:space="preserve"> </w:t>
      </w:r>
      <w:r w:rsidR="00D54FDE">
        <w:t xml:space="preserve">(UUA) </w:t>
      </w:r>
      <w:r w:rsidRPr="0082749F">
        <w:t xml:space="preserve">suggests that you share the following suggested bequest language with your attorney to assist in drafting a will or codicil or to designate UUFCC </w:t>
      </w:r>
      <w:r w:rsidR="006C2F39">
        <w:t>[</w:t>
      </w:r>
      <w:r w:rsidRPr="0082749F">
        <w:t>or other UU entities</w:t>
      </w:r>
      <w:r w:rsidR="006C2F39">
        <w:t>]</w:t>
      </w:r>
      <w:r w:rsidRPr="0082749F">
        <w:t xml:space="preserve"> as a beneficiary of your estate.</w:t>
      </w:r>
    </w:p>
    <w:p w14:paraId="182EA98E" w14:textId="04D27E82" w:rsidR="0082749F" w:rsidRPr="0082749F" w:rsidRDefault="0082749F" w:rsidP="0082749F">
      <w:pPr>
        <w:spacing w:after="120"/>
        <w:ind w:left="720"/>
      </w:pPr>
      <w:r w:rsidRPr="0082749F">
        <w:rPr>
          <w:b/>
        </w:rPr>
        <w:t>Unrestricted Gift</w:t>
      </w:r>
      <w:r w:rsidRPr="0082749F">
        <w:rPr>
          <w:b/>
        </w:rPr>
        <w:br/>
      </w:r>
      <w:r w:rsidRPr="0082749F">
        <w:t>I give to the Unitarian Universalist Fellowship of Centre County, State College, Pennsylvania</w:t>
      </w:r>
      <w:r w:rsidR="006C2F39">
        <w:t xml:space="preserve"> [or other UU entity</w:t>
      </w:r>
      <w:r w:rsidRPr="0082749F">
        <w:t xml:space="preserve">], [___% of my estate or the sum of $________] for its general purposes. </w:t>
      </w:r>
    </w:p>
    <w:p w14:paraId="0B4172C2" w14:textId="1E554A31" w:rsidR="0082749F" w:rsidRPr="0082749F" w:rsidRDefault="0082749F" w:rsidP="0082749F">
      <w:pPr>
        <w:spacing w:after="120"/>
        <w:ind w:left="720"/>
      </w:pPr>
      <w:r w:rsidRPr="0082749F">
        <w:rPr>
          <w:b/>
        </w:rPr>
        <w:t>Directed Gift</w:t>
      </w:r>
      <w:r w:rsidRPr="0082749F">
        <w:rPr>
          <w:b/>
        </w:rPr>
        <w:br/>
      </w:r>
      <w:r w:rsidRPr="0082749F">
        <w:t>I give to the Unitarian Universalist Fellowship of Centre County, State College, Pennsylvania</w:t>
      </w:r>
      <w:r w:rsidR="006C2F39">
        <w:t xml:space="preserve"> [or other UU entity</w:t>
      </w:r>
      <w:r w:rsidRPr="0082749F">
        <w:t>], [___ % of my estate or the sum of $________] to be used for [stated purpose]. If at any time in the judgment of the organization’s board of trustees it is deemed impossible or impracticable to carry out the above purpose, said trustees shall determine a purpose as near as possible to that description above.</w:t>
      </w:r>
    </w:p>
    <w:p w14:paraId="377B349D" w14:textId="77777777" w:rsidR="00E218AF" w:rsidRPr="00B56CA4" w:rsidRDefault="006D3F94" w:rsidP="00964CB3">
      <w:pPr>
        <w:spacing w:after="120"/>
        <w:rPr>
          <w:i/>
        </w:rPr>
      </w:pPr>
      <w:r w:rsidRPr="00B56CA4">
        <w:rPr>
          <w:i/>
        </w:rPr>
        <w:t xml:space="preserve">How can I leave part of my Retirement Account to UUFCC? </w:t>
      </w:r>
    </w:p>
    <w:p w14:paraId="399E6B2A" w14:textId="27EC02BE" w:rsidR="00964CB3" w:rsidRDefault="00CD7204" w:rsidP="00964CB3">
      <w:pPr>
        <w:spacing w:after="120"/>
        <w:ind w:left="720"/>
      </w:pPr>
      <w:r>
        <w:t xml:space="preserve">A legacy gift from a retirement account can be a tax efficient strategy because heirs typically must pay taxes on these funds when they withdraw them, but charitable organizations like UUFCC do not pay taxes.  </w:t>
      </w:r>
      <w:r w:rsidR="0082749F">
        <w:t xml:space="preserve">A straightforward way to </w:t>
      </w:r>
      <w:r>
        <w:t xml:space="preserve">leave </w:t>
      </w:r>
      <w:r w:rsidR="006C2F39">
        <w:t xml:space="preserve">all or </w:t>
      </w:r>
      <w:r>
        <w:t>part of your retirement account to UUFCC is to designate</w:t>
      </w:r>
      <w:r w:rsidR="0082749F">
        <w:t xml:space="preserve"> UUFCC as one of the beneficiaries for the account</w:t>
      </w:r>
      <w:r w:rsidR="006C2F39">
        <w:t xml:space="preserve">.  You simply need to indicate </w:t>
      </w:r>
      <w:r w:rsidR="0082749F">
        <w:t>the percentage of the account you intend to leave to UUFCC</w:t>
      </w:r>
      <w:r w:rsidR="006C2F39">
        <w:t xml:space="preserve"> (</w:t>
      </w:r>
      <w:r w:rsidR="0082749F">
        <w:t xml:space="preserve">as well as </w:t>
      </w:r>
      <w:r>
        <w:t xml:space="preserve">to each of </w:t>
      </w:r>
      <w:r w:rsidR="0082749F">
        <w:t>your other beneficiaries</w:t>
      </w:r>
      <w:r w:rsidR="006C2F39">
        <w:t>) on a beneficiary designation form for your account</w:t>
      </w:r>
      <w:r w:rsidR="0082749F">
        <w:t xml:space="preserve">.  </w:t>
      </w:r>
      <w:r>
        <w:t xml:space="preserve">You can obtain </w:t>
      </w:r>
      <w:r w:rsidR="006C2F39">
        <w:t>the necessary</w:t>
      </w:r>
      <w:r>
        <w:t xml:space="preserve"> form from the organization that holds the account; the form may be available online.</w:t>
      </w:r>
    </w:p>
    <w:p w14:paraId="452114FC" w14:textId="7577355D" w:rsidR="006D3F94" w:rsidRPr="00B56CA4" w:rsidRDefault="006D3F94" w:rsidP="00964CB3">
      <w:pPr>
        <w:spacing w:after="120"/>
        <w:rPr>
          <w:i/>
        </w:rPr>
      </w:pPr>
      <w:r w:rsidRPr="00B56CA4">
        <w:rPr>
          <w:i/>
        </w:rPr>
        <w:t>I've heard that I can leave money to UUFCC, get a tax deduction, and also receive income between now and when I die. Where can I learn more about this?</w:t>
      </w:r>
    </w:p>
    <w:p w14:paraId="15961488" w14:textId="4453361B" w:rsidR="00964CB3" w:rsidRDefault="00D54FDE" w:rsidP="00964CB3">
      <w:pPr>
        <w:spacing w:after="120"/>
        <w:ind w:left="720"/>
      </w:pPr>
      <w:r>
        <w:t xml:space="preserve">Yes, there are estate planning options that can accomplish these things.  The UUA provides information about </w:t>
      </w:r>
      <w:r w:rsidR="00853B75">
        <w:t xml:space="preserve">the topic </w:t>
      </w:r>
      <w:r>
        <w:t xml:space="preserve">at their website: </w:t>
      </w:r>
      <w:hyperlink r:id="rId7" w:history="1">
        <w:r w:rsidRPr="00342DC6">
          <w:rPr>
            <w:rStyle w:val="Hyperlink"/>
          </w:rPr>
          <w:t>http://plannedgiving.uua.org/</w:t>
        </w:r>
      </w:hyperlink>
      <w:r w:rsidR="006C2F39">
        <w:rPr>
          <w:color w:val="000000"/>
        </w:rPr>
        <w:t xml:space="preserve"> and can provide help setting them up.  The Endowment and Directed Gifts committee has information</w:t>
      </w:r>
      <w:r>
        <w:t xml:space="preserve"> </w:t>
      </w:r>
      <w:r w:rsidR="00442452">
        <w:t xml:space="preserve">about </w:t>
      </w:r>
      <w:r>
        <w:t>the UUA Charitable Gift Annuity and the UUA Pooled Income Fund</w:t>
      </w:r>
      <w:r w:rsidR="00442452">
        <w:t xml:space="preserve"> </w:t>
      </w:r>
      <w:r w:rsidR="00853B75">
        <w:t xml:space="preserve">that we </w:t>
      </w:r>
      <w:r w:rsidR="00442452">
        <w:t>would be happy to share with you.  You should, of course, consult with your legal and financial advisors to be sure you choose an approach that is well suited to your goals and situation.</w:t>
      </w:r>
    </w:p>
    <w:p w14:paraId="601F0634" w14:textId="3F45D7DE" w:rsidR="00964CB3" w:rsidRPr="00B56CA4" w:rsidRDefault="00964CB3" w:rsidP="00964CB3">
      <w:pPr>
        <w:spacing w:after="120"/>
        <w:rPr>
          <w:i/>
        </w:rPr>
      </w:pPr>
      <w:r w:rsidRPr="00B56CA4">
        <w:rPr>
          <w:i/>
        </w:rPr>
        <w:t>I don’t have a lawyer or financial advisor.  How can I find one?</w:t>
      </w:r>
    </w:p>
    <w:p w14:paraId="5E8453F7" w14:textId="07B0C6E0" w:rsidR="00964CB3" w:rsidRDefault="0082749F" w:rsidP="00964CB3">
      <w:pPr>
        <w:spacing w:after="120"/>
        <w:ind w:left="720"/>
      </w:pPr>
      <w:r>
        <w:lastRenderedPageBreak/>
        <w:t xml:space="preserve">The Endowment and Directed Gifts Committee has generated a list of lawyers and financial advisors who other UUFCC members have found useful </w:t>
      </w:r>
      <w:r w:rsidR="00853B75">
        <w:t>when they made wills or planned</w:t>
      </w:r>
      <w:r>
        <w:t xml:space="preserve"> their estates.  We would be glad to share it with you.</w:t>
      </w:r>
    </w:p>
    <w:p w14:paraId="0F20D43C" w14:textId="77777777" w:rsidR="006C2F39" w:rsidRPr="006C2F39" w:rsidRDefault="006C2F39" w:rsidP="006C2F39">
      <w:pPr>
        <w:spacing w:after="120"/>
        <w:rPr>
          <w:i/>
        </w:rPr>
      </w:pPr>
      <w:r w:rsidRPr="006C2F39">
        <w:rPr>
          <w:i/>
        </w:rPr>
        <w:t>Do I need to tell the Endowment and Directed Gifts committee that I have made a legacy commitment?</w:t>
      </w:r>
    </w:p>
    <w:p w14:paraId="4E975EB4" w14:textId="4AEE9A50" w:rsidR="006C2F39" w:rsidRDefault="006C2F39" w:rsidP="006C2F39">
      <w:pPr>
        <w:spacing w:after="120"/>
        <w:ind w:left="720"/>
      </w:pPr>
      <w:r w:rsidRPr="006C2F39">
        <w:t>While reporting your legacy commitment to the E&amp;DG committee is not required, we request that you do so.</w:t>
      </w:r>
      <w:r w:rsidR="00B82E2F">
        <w:t xml:space="preserve">  It is helpful for </w:t>
      </w:r>
      <w:r w:rsidRPr="00B82E2F">
        <w:t xml:space="preserve">the committee to </w:t>
      </w:r>
      <w:r w:rsidR="00B82E2F">
        <w:t xml:space="preserve">keep records of financial stewardship, and </w:t>
      </w:r>
      <w:r w:rsidRPr="006C2F39">
        <w:t xml:space="preserve">the committee </w:t>
      </w:r>
      <w:r w:rsidR="00B82E2F">
        <w:t xml:space="preserve">would like </w:t>
      </w:r>
      <w:r w:rsidRPr="006C2F39">
        <w:t xml:space="preserve">to include your name in the list with others </w:t>
      </w:r>
      <w:r w:rsidR="00B82E2F">
        <w:t xml:space="preserve">who </w:t>
      </w:r>
      <w:r w:rsidRPr="006C2F39">
        <w:t>have included UUFCC in their estate plans.</w:t>
      </w:r>
      <w:r w:rsidR="00B82E2F">
        <w:t xml:space="preserve">  </w:t>
      </w:r>
    </w:p>
    <w:sectPr w:rsidR="006C2F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E8FD" w14:textId="77777777" w:rsidR="003937BF" w:rsidRDefault="003937BF" w:rsidP="006435E1">
      <w:r>
        <w:separator/>
      </w:r>
    </w:p>
  </w:endnote>
  <w:endnote w:type="continuationSeparator" w:id="0">
    <w:p w14:paraId="5DC2F1C4" w14:textId="77777777" w:rsidR="003937BF" w:rsidRDefault="003937BF" w:rsidP="0064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EBDF" w14:textId="77777777" w:rsidR="00260013" w:rsidRDefault="00260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739D" w14:textId="77777777" w:rsidR="00260013" w:rsidRDefault="00260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43A2" w14:textId="77777777" w:rsidR="00260013" w:rsidRDefault="0026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EE93" w14:textId="77777777" w:rsidR="003937BF" w:rsidRDefault="003937BF" w:rsidP="006435E1">
      <w:r>
        <w:separator/>
      </w:r>
    </w:p>
  </w:footnote>
  <w:footnote w:type="continuationSeparator" w:id="0">
    <w:p w14:paraId="5713DB76" w14:textId="77777777" w:rsidR="003937BF" w:rsidRDefault="003937BF" w:rsidP="0064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BC0A" w14:textId="77777777" w:rsidR="00260013" w:rsidRDefault="00260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0F68" w14:textId="0AAAEC12" w:rsidR="006435E1" w:rsidRDefault="00260013" w:rsidP="006435E1">
    <w:pPr>
      <w:pStyle w:val="Header"/>
      <w:jc w:val="right"/>
    </w:pPr>
    <w:r>
      <w:t>10</w:t>
    </w:r>
    <w:r w:rsidR="00FE30AA">
      <w:t>/1</w:t>
    </w:r>
    <w:r w:rsidR="006435E1">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5F43" w14:textId="77777777" w:rsidR="00260013" w:rsidRDefault="00260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30"/>
    <w:rsid w:val="0001172D"/>
    <w:rsid w:val="000C12D7"/>
    <w:rsid w:val="00103A62"/>
    <w:rsid w:val="00122D12"/>
    <w:rsid w:val="0014783B"/>
    <w:rsid w:val="00163EAE"/>
    <w:rsid w:val="0018728C"/>
    <w:rsid w:val="001F0B8B"/>
    <w:rsid w:val="00203C15"/>
    <w:rsid w:val="00221FFB"/>
    <w:rsid w:val="00251CD7"/>
    <w:rsid w:val="00260013"/>
    <w:rsid w:val="0026682B"/>
    <w:rsid w:val="00275B5F"/>
    <w:rsid w:val="00295DE9"/>
    <w:rsid w:val="002D1AD2"/>
    <w:rsid w:val="002E7982"/>
    <w:rsid w:val="00354A82"/>
    <w:rsid w:val="003561FB"/>
    <w:rsid w:val="003937BF"/>
    <w:rsid w:val="004077C1"/>
    <w:rsid w:val="00417BD3"/>
    <w:rsid w:val="00421680"/>
    <w:rsid w:val="0043237C"/>
    <w:rsid w:val="00442452"/>
    <w:rsid w:val="00461B10"/>
    <w:rsid w:val="004724B5"/>
    <w:rsid w:val="004A66BD"/>
    <w:rsid w:val="004B08CF"/>
    <w:rsid w:val="004C5001"/>
    <w:rsid w:val="004D4CE8"/>
    <w:rsid w:val="00561A12"/>
    <w:rsid w:val="0059584A"/>
    <w:rsid w:val="005E7695"/>
    <w:rsid w:val="006435E1"/>
    <w:rsid w:val="00654A30"/>
    <w:rsid w:val="00663112"/>
    <w:rsid w:val="00685FF0"/>
    <w:rsid w:val="0069451B"/>
    <w:rsid w:val="006A195F"/>
    <w:rsid w:val="006C2F39"/>
    <w:rsid w:val="006C481D"/>
    <w:rsid w:val="006D3F94"/>
    <w:rsid w:val="00745548"/>
    <w:rsid w:val="00772BF7"/>
    <w:rsid w:val="0079565E"/>
    <w:rsid w:val="00815F1D"/>
    <w:rsid w:val="00820964"/>
    <w:rsid w:val="0082749F"/>
    <w:rsid w:val="008321EB"/>
    <w:rsid w:val="00853B75"/>
    <w:rsid w:val="0094777A"/>
    <w:rsid w:val="00964CB3"/>
    <w:rsid w:val="00982FE7"/>
    <w:rsid w:val="0099267E"/>
    <w:rsid w:val="009977FF"/>
    <w:rsid w:val="00A0730A"/>
    <w:rsid w:val="00A14D40"/>
    <w:rsid w:val="00A7398F"/>
    <w:rsid w:val="00A77F8D"/>
    <w:rsid w:val="00A91C9C"/>
    <w:rsid w:val="00B24239"/>
    <w:rsid w:val="00B56CA4"/>
    <w:rsid w:val="00B628B5"/>
    <w:rsid w:val="00B648C2"/>
    <w:rsid w:val="00B82E2F"/>
    <w:rsid w:val="00B91C58"/>
    <w:rsid w:val="00BC4685"/>
    <w:rsid w:val="00BF1EFD"/>
    <w:rsid w:val="00CD7204"/>
    <w:rsid w:val="00CF6770"/>
    <w:rsid w:val="00D4597E"/>
    <w:rsid w:val="00D54FDE"/>
    <w:rsid w:val="00D755EA"/>
    <w:rsid w:val="00D912BF"/>
    <w:rsid w:val="00DB3D23"/>
    <w:rsid w:val="00DC5A6C"/>
    <w:rsid w:val="00E01DD1"/>
    <w:rsid w:val="00E218AF"/>
    <w:rsid w:val="00E915A0"/>
    <w:rsid w:val="00EB11F9"/>
    <w:rsid w:val="00EE3133"/>
    <w:rsid w:val="00F0249D"/>
    <w:rsid w:val="00F15297"/>
    <w:rsid w:val="00F476E2"/>
    <w:rsid w:val="00F663EE"/>
    <w:rsid w:val="00FA2BA8"/>
    <w:rsid w:val="00FE30AA"/>
    <w:rsid w:val="00FE397F"/>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2ABC"/>
  <w15:docId w15:val="{A9BA7994-E4EE-417E-B99A-F13912D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C9C"/>
    <w:pPr>
      <w:spacing w:after="0" w:line="240" w:lineRule="auto"/>
      <w:ind w:firstLine="0"/>
    </w:pPr>
    <w:rPr>
      <w:rFonts w:ascii="Times New Roman" w:hAnsi="Times New Roman"/>
      <w:sz w:val="24"/>
      <w:szCs w:val="24"/>
    </w:rPr>
  </w:style>
  <w:style w:type="paragraph" w:styleId="Heading1">
    <w:name w:val="heading 1"/>
    <w:basedOn w:val="Normal"/>
    <w:next w:val="Normal"/>
    <w:link w:val="Heading1Char"/>
    <w:uiPriority w:val="9"/>
    <w:qFormat/>
    <w:rsid w:val="00A91C9C"/>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A91C9C"/>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91C9C"/>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91C9C"/>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91C9C"/>
    <w:pPr>
      <w:spacing w:before="280" w:line="360" w:lineRule="auto"/>
      <w:outlineLvl w:val="4"/>
    </w:pPr>
    <w:rPr>
      <w:rFonts w:asciiTheme="majorHAnsi" w:eastAsiaTheme="majorEastAsia" w:hAnsiTheme="majorHAnsi" w:cstheme="majorBidi"/>
      <w:b/>
      <w:bCs/>
      <w:i/>
      <w:iCs/>
      <w:sz w:val="22"/>
      <w:szCs w:val="22"/>
    </w:rPr>
  </w:style>
  <w:style w:type="paragraph" w:styleId="Heading6">
    <w:name w:val="heading 6"/>
    <w:basedOn w:val="Normal"/>
    <w:next w:val="Normal"/>
    <w:link w:val="Heading6Char"/>
    <w:uiPriority w:val="9"/>
    <w:semiHidden/>
    <w:unhideWhenUsed/>
    <w:qFormat/>
    <w:rsid w:val="00A91C9C"/>
    <w:pPr>
      <w:spacing w:before="280" w:after="80" w:line="360" w:lineRule="auto"/>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A91C9C"/>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91C9C"/>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91C9C"/>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9C"/>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A91C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1C9C"/>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91C9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91C9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91C9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91C9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91C9C"/>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91C9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A91C9C"/>
    <w:rPr>
      <w:b/>
      <w:bCs/>
      <w:sz w:val="18"/>
      <w:szCs w:val="18"/>
    </w:rPr>
  </w:style>
  <w:style w:type="paragraph" w:styleId="Title">
    <w:name w:val="Title"/>
    <w:basedOn w:val="Normal"/>
    <w:next w:val="Normal"/>
    <w:link w:val="TitleChar"/>
    <w:uiPriority w:val="10"/>
    <w:qFormat/>
    <w:rsid w:val="00A91C9C"/>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91C9C"/>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91C9C"/>
    <w:pPr>
      <w:spacing w:after="320"/>
      <w:jc w:val="right"/>
    </w:pPr>
    <w:rPr>
      <w:rFonts w:asciiTheme="minorHAnsi" w:hAnsiTheme="minorHAnsi"/>
      <w:i/>
      <w:iCs/>
      <w:color w:val="808080" w:themeColor="text1" w:themeTint="7F"/>
      <w:spacing w:val="10"/>
    </w:rPr>
  </w:style>
  <w:style w:type="character" w:customStyle="1" w:styleId="SubtitleChar">
    <w:name w:val="Subtitle Char"/>
    <w:basedOn w:val="DefaultParagraphFont"/>
    <w:link w:val="Subtitle"/>
    <w:uiPriority w:val="11"/>
    <w:rsid w:val="00A91C9C"/>
    <w:rPr>
      <w:i/>
      <w:iCs/>
      <w:color w:val="808080" w:themeColor="text1" w:themeTint="7F"/>
      <w:spacing w:val="10"/>
      <w:sz w:val="24"/>
      <w:szCs w:val="24"/>
    </w:rPr>
  </w:style>
  <w:style w:type="character" w:styleId="Strong">
    <w:name w:val="Strong"/>
    <w:basedOn w:val="DefaultParagraphFont"/>
    <w:uiPriority w:val="22"/>
    <w:qFormat/>
    <w:rsid w:val="00A91C9C"/>
    <w:rPr>
      <w:b/>
      <w:bCs/>
      <w:spacing w:val="0"/>
    </w:rPr>
  </w:style>
  <w:style w:type="character" w:styleId="Emphasis">
    <w:name w:val="Emphasis"/>
    <w:uiPriority w:val="20"/>
    <w:qFormat/>
    <w:rsid w:val="00A91C9C"/>
    <w:rPr>
      <w:b/>
      <w:bCs/>
      <w:i/>
      <w:iCs/>
      <w:color w:val="auto"/>
    </w:rPr>
  </w:style>
  <w:style w:type="paragraph" w:styleId="NoSpacing">
    <w:name w:val="No Spacing"/>
    <w:basedOn w:val="Normal"/>
    <w:link w:val="NoSpacingChar"/>
    <w:uiPriority w:val="1"/>
    <w:qFormat/>
    <w:rsid w:val="00A91C9C"/>
    <w:rPr>
      <w:rFonts w:asciiTheme="minorHAnsi" w:hAnsiTheme="minorHAnsi"/>
      <w:sz w:val="22"/>
      <w:szCs w:val="22"/>
    </w:rPr>
  </w:style>
  <w:style w:type="character" w:customStyle="1" w:styleId="NoSpacingChar">
    <w:name w:val="No Spacing Char"/>
    <w:basedOn w:val="DefaultParagraphFont"/>
    <w:link w:val="NoSpacing"/>
    <w:uiPriority w:val="1"/>
    <w:rsid w:val="00A91C9C"/>
  </w:style>
  <w:style w:type="paragraph" w:styleId="ListParagraph">
    <w:name w:val="List Paragraph"/>
    <w:basedOn w:val="Normal"/>
    <w:uiPriority w:val="34"/>
    <w:qFormat/>
    <w:rsid w:val="00A91C9C"/>
    <w:pPr>
      <w:ind w:left="720"/>
      <w:contextualSpacing/>
    </w:pPr>
  </w:style>
  <w:style w:type="paragraph" w:styleId="Quote">
    <w:name w:val="Quote"/>
    <w:basedOn w:val="Normal"/>
    <w:next w:val="Normal"/>
    <w:link w:val="QuoteChar"/>
    <w:uiPriority w:val="29"/>
    <w:qFormat/>
    <w:rsid w:val="00A91C9C"/>
    <w:rPr>
      <w:rFonts w:asciiTheme="minorHAnsi" w:hAnsiTheme="minorHAnsi"/>
      <w:color w:val="5A5A5A" w:themeColor="text1" w:themeTint="A5"/>
      <w:sz w:val="22"/>
      <w:szCs w:val="22"/>
    </w:rPr>
  </w:style>
  <w:style w:type="character" w:customStyle="1" w:styleId="QuoteChar">
    <w:name w:val="Quote Char"/>
    <w:basedOn w:val="DefaultParagraphFont"/>
    <w:link w:val="Quote"/>
    <w:uiPriority w:val="29"/>
    <w:rsid w:val="00A91C9C"/>
    <w:rPr>
      <w:color w:val="5A5A5A" w:themeColor="text1" w:themeTint="A5"/>
    </w:rPr>
  </w:style>
  <w:style w:type="paragraph" w:styleId="IntenseQuote">
    <w:name w:val="Intense Quote"/>
    <w:basedOn w:val="Normal"/>
    <w:next w:val="Normal"/>
    <w:link w:val="IntenseQuoteChar"/>
    <w:uiPriority w:val="30"/>
    <w:qFormat/>
    <w:rsid w:val="00A91C9C"/>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91C9C"/>
    <w:rPr>
      <w:rFonts w:asciiTheme="majorHAnsi" w:eastAsiaTheme="majorEastAsia" w:hAnsiTheme="majorHAnsi" w:cstheme="majorBidi"/>
      <w:i/>
      <w:iCs/>
      <w:sz w:val="20"/>
      <w:szCs w:val="20"/>
    </w:rPr>
  </w:style>
  <w:style w:type="character" w:styleId="SubtleEmphasis">
    <w:name w:val="Subtle Emphasis"/>
    <w:uiPriority w:val="19"/>
    <w:qFormat/>
    <w:rsid w:val="00A91C9C"/>
    <w:rPr>
      <w:i/>
      <w:iCs/>
      <w:color w:val="5A5A5A" w:themeColor="text1" w:themeTint="A5"/>
    </w:rPr>
  </w:style>
  <w:style w:type="character" w:styleId="IntenseEmphasis">
    <w:name w:val="Intense Emphasis"/>
    <w:uiPriority w:val="21"/>
    <w:qFormat/>
    <w:rsid w:val="00A91C9C"/>
    <w:rPr>
      <w:b/>
      <w:bCs/>
      <w:i/>
      <w:iCs/>
      <w:color w:val="auto"/>
      <w:u w:val="single"/>
    </w:rPr>
  </w:style>
  <w:style w:type="character" w:styleId="SubtleReference">
    <w:name w:val="Subtle Reference"/>
    <w:uiPriority w:val="31"/>
    <w:qFormat/>
    <w:rsid w:val="00A91C9C"/>
    <w:rPr>
      <w:smallCaps/>
    </w:rPr>
  </w:style>
  <w:style w:type="character" w:styleId="IntenseReference">
    <w:name w:val="Intense Reference"/>
    <w:uiPriority w:val="32"/>
    <w:qFormat/>
    <w:rsid w:val="00A91C9C"/>
    <w:rPr>
      <w:b/>
      <w:bCs/>
      <w:smallCaps/>
      <w:color w:val="auto"/>
    </w:rPr>
  </w:style>
  <w:style w:type="character" w:styleId="BookTitle">
    <w:name w:val="Book Title"/>
    <w:uiPriority w:val="33"/>
    <w:qFormat/>
    <w:rsid w:val="00A91C9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91C9C"/>
    <w:pPr>
      <w:outlineLvl w:val="9"/>
    </w:pPr>
    <w:rPr>
      <w:lang w:bidi="en-US"/>
    </w:rPr>
  </w:style>
  <w:style w:type="paragraph" w:styleId="Header">
    <w:name w:val="header"/>
    <w:basedOn w:val="Normal"/>
    <w:link w:val="HeaderChar"/>
    <w:uiPriority w:val="99"/>
    <w:unhideWhenUsed/>
    <w:rsid w:val="006435E1"/>
    <w:pPr>
      <w:tabs>
        <w:tab w:val="center" w:pos="4680"/>
        <w:tab w:val="right" w:pos="9360"/>
      </w:tabs>
    </w:pPr>
  </w:style>
  <w:style w:type="character" w:customStyle="1" w:styleId="HeaderChar">
    <w:name w:val="Header Char"/>
    <w:basedOn w:val="DefaultParagraphFont"/>
    <w:link w:val="Header"/>
    <w:uiPriority w:val="99"/>
    <w:rsid w:val="006435E1"/>
    <w:rPr>
      <w:rFonts w:ascii="Times New Roman" w:hAnsi="Times New Roman"/>
      <w:sz w:val="24"/>
      <w:szCs w:val="24"/>
    </w:rPr>
  </w:style>
  <w:style w:type="paragraph" w:styleId="Footer">
    <w:name w:val="footer"/>
    <w:basedOn w:val="Normal"/>
    <w:link w:val="FooterChar"/>
    <w:uiPriority w:val="99"/>
    <w:unhideWhenUsed/>
    <w:rsid w:val="006435E1"/>
    <w:pPr>
      <w:tabs>
        <w:tab w:val="center" w:pos="4680"/>
        <w:tab w:val="right" w:pos="9360"/>
      </w:tabs>
    </w:pPr>
  </w:style>
  <w:style w:type="character" w:customStyle="1" w:styleId="FooterChar">
    <w:name w:val="Footer Char"/>
    <w:basedOn w:val="DefaultParagraphFont"/>
    <w:link w:val="Footer"/>
    <w:uiPriority w:val="99"/>
    <w:rsid w:val="006435E1"/>
    <w:rPr>
      <w:rFonts w:ascii="Times New Roman" w:hAnsi="Times New Roman"/>
      <w:sz w:val="24"/>
      <w:szCs w:val="24"/>
    </w:rPr>
  </w:style>
  <w:style w:type="character" w:styleId="Hyperlink">
    <w:name w:val="Hyperlink"/>
    <w:basedOn w:val="DefaultParagraphFont"/>
    <w:uiPriority w:val="99"/>
    <w:unhideWhenUsed/>
    <w:rsid w:val="00354A82"/>
    <w:rPr>
      <w:color w:val="0000FF" w:themeColor="hyperlink"/>
      <w:u w:val="single"/>
    </w:rPr>
  </w:style>
  <w:style w:type="paragraph" w:styleId="BalloonText">
    <w:name w:val="Balloon Text"/>
    <w:basedOn w:val="Normal"/>
    <w:link w:val="BalloonTextChar"/>
    <w:uiPriority w:val="99"/>
    <w:semiHidden/>
    <w:unhideWhenUsed/>
    <w:rsid w:val="00221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FB"/>
    <w:rPr>
      <w:rFonts w:ascii="Segoe UI" w:hAnsi="Segoe UI" w:cs="Segoe UI"/>
      <w:sz w:val="18"/>
      <w:szCs w:val="18"/>
    </w:rPr>
  </w:style>
  <w:style w:type="character" w:styleId="CommentReference">
    <w:name w:val="annotation reference"/>
    <w:basedOn w:val="DefaultParagraphFont"/>
    <w:uiPriority w:val="99"/>
    <w:semiHidden/>
    <w:unhideWhenUsed/>
    <w:rsid w:val="00D755EA"/>
    <w:rPr>
      <w:sz w:val="16"/>
      <w:szCs w:val="16"/>
    </w:rPr>
  </w:style>
  <w:style w:type="paragraph" w:styleId="CommentText">
    <w:name w:val="annotation text"/>
    <w:basedOn w:val="Normal"/>
    <w:link w:val="CommentTextChar"/>
    <w:uiPriority w:val="99"/>
    <w:semiHidden/>
    <w:unhideWhenUsed/>
    <w:rsid w:val="00D755EA"/>
    <w:rPr>
      <w:sz w:val="20"/>
      <w:szCs w:val="20"/>
    </w:rPr>
  </w:style>
  <w:style w:type="character" w:customStyle="1" w:styleId="CommentTextChar">
    <w:name w:val="Comment Text Char"/>
    <w:basedOn w:val="DefaultParagraphFont"/>
    <w:link w:val="CommentText"/>
    <w:uiPriority w:val="99"/>
    <w:semiHidden/>
    <w:rsid w:val="00D755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55EA"/>
    <w:rPr>
      <w:b/>
      <w:bCs/>
    </w:rPr>
  </w:style>
  <w:style w:type="character" w:customStyle="1" w:styleId="CommentSubjectChar">
    <w:name w:val="Comment Subject Char"/>
    <w:basedOn w:val="CommentTextChar"/>
    <w:link w:val="CommentSubject"/>
    <w:uiPriority w:val="99"/>
    <w:semiHidden/>
    <w:rsid w:val="00D755EA"/>
    <w:rPr>
      <w:rFonts w:ascii="Times New Roman" w:hAnsi="Times New Roman"/>
      <w:b/>
      <w:bCs/>
      <w:sz w:val="20"/>
      <w:szCs w:val="20"/>
    </w:rPr>
  </w:style>
  <w:style w:type="paragraph" w:customStyle="1" w:styleId="Default">
    <w:name w:val="Default"/>
    <w:rsid w:val="0082749F"/>
    <w:pPr>
      <w:autoSpaceDE w:val="0"/>
      <w:autoSpaceDN w:val="0"/>
      <w:adjustRightInd w:val="0"/>
      <w:spacing w:after="0" w:line="240" w:lineRule="auto"/>
      <w:ind w:firstLine="0"/>
    </w:pPr>
    <w:rPr>
      <w:rFonts w:ascii="Arial" w:hAnsi="Arial" w:cs="Arial"/>
      <w:color w:val="000000"/>
      <w:sz w:val="24"/>
      <w:szCs w:val="24"/>
    </w:rPr>
  </w:style>
  <w:style w:type="paragraph" w:styleId="NormalWeb">
    <w:name w:val="Normal (Web)"/>
    <w:basedOn w:val="Normal"/>
    <w:uiPriority w:val="99"/>
    <w:semiHidden/>
    <w:unhideWhenUsed/>
    <w:rsid w:val="006C2F39"/>
    <w:pPr>
      <w:spacing w:before="100" w:beforeAutospacing="1" w:after="100" w:afterAutospacing="1"/>
    </w:pPr>
    <w:rPr>
      <w:rFonts w:eastAsia="Times New Roman" w:cs="Times New Roman"/>
    </w:rPr>
  </w:style>
  <w:style w:type="paragraph" w:styleId="PlainText">
    <w:name w:val="Plain Text"/>
    <w:basedOn w:val="Normal"/>
    <w:link w:val="PlainTextChar"/>
    <w:uiPriority w:val="99"/>
    <w:semiHidden/>
    <w:unhideWhenUsed/>
    <w:rsid w:val="00251CD7"/>
    <w:rPr>
      <w:rFonts w:ascii="Calibri" w:hAnsi="Calibri" w:cs="Calibri"/>
      <w:sz w:val="22"/>
      <w:szCs w:val="22"/>
    </w:rPr>
  </w:style>
  <w:style w:type="character" w:customStyle="1" w:styleId="PlainTextChar">
    <w:name w:val="Plain Text Char"/>
    <w:basedOn w:val="DefaultParagraphFont"/>
    <w:link w:val="PlainText"/>
    <w:uiPriority w:val="99"/>
    <w:semiHidden/>
    <w:rsid w:val="00251C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7086">
      <w:bodyDiv w:val="1"/>
      <w:marLeft w:val="0"/>
      <w:marRight w:val="0"/>
      <w:marTop w:val="0"/>
      <w:marBottom w:val="0"/>
      <w:divBdr>
        <w:top w:val="none" w:sz="0" w:space="0" w:color="auto"/>
        <w:left w:val="none" w:sz="0" w:space="0" w:color="auto"/>
        <w:bottom w:val="none" w:sz="0" w:space="0" w:color="auto"/>
        <w:right w:val="none" w:sz="0" w:space="0" w:color="auto"/>
      </w:divBdr>
    </w:div>
    <w:div w:id="14161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plannedgiving.uu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sgood@psu.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Snyder, Claudia Hughes</cp:lastModifiedBy>
  <cp:revision>3</cp:revision>
  <dcterms:created xsi:type="dcterms:W3CDTF">2019-02-27T16:13:00Z</dcterms:created>
  <dcterms:modified xsi:type="dcterms:W3CDTF">2019-02-27T16:17:00Z</dcterms:modified>
</cp:coreProperties>
</file>